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03-06/2026/4174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Назрань - г. Владикавказ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25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Назрань, Республика Ингушетия, г. Назрань, ул. Муталиева, 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№ 1 г. Владикавказ, РСО-Алания, г. Владикавказ, ул. Московская/Архонский пер.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Строителей-Транскама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Братьев Бясовых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Строителей-Транскама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Пожарского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Черменское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Владикавказ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Орджоникидзе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Чермен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90 К-007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Муталиева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Назрань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08:30; 09:30; 13:30; 14:30; 15:30; 16:30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09:15; 10:15; 14:15; 15:15; 16:15; 17:15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15003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09:30; 10:30; 14:30; 15:30; 16:30; 17:30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нет; 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06010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нет; 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10:15; 11:15; 15:15; 16:15; 17:15; 18:15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